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B" w:rsidRPr="0021256C" w:rsidRDefault="00882B2B" w:rsidP="00882B2B">
      <w:pPr>
        <w:pStyle w:val="af1"/>
        <w:jc w:val="right"/>
        <w:rPr>
          <w:sz w:val="18"/>
          <w:szCs w:val="18"/>
        </w:rPr>
      </w:pPr>
      <w:r w:rsidRPr="0021256C">
        <w:rPr>
          <w:sz w:val="18"/>
          <w:szCs w:val="18"/>
        </w:rPr>
        <w:t>Приложение № 5</w:t>
      </w:r>
    </w:p>
    <w:p w:rsidR="00882B2B" w:rsidRPr="0021256C" w:rsidRDefault="00882B2B" w:rsidP="00882B2B">
      <w:pPr>
        <w:pStyle w:val="af1"/>
        <w:jc w:val="right"/>
        <w:rPr>
          <w:sz w:val="18"/>
          <w:szCs w:val="18"/>
        </w:rPr>
      </w:pPr>
      <w:r w:rsidRPr="0021256C">
        <w:rPr>
          <w:sz w:val="18"/>
          <w:szCs w:val="18"/>
        </w:rPr>
        <w:t>к Регламенту брокерского обслуживания</w:t>
      </w:r>
    </w:p>
    <w:p w:rsidR="00D85EE4" w:rsidRDefault="00030021" w:rsidP="00D85EE4">
      <w:pPr>
        <w:pStyle w:val="af1"/>
        <w:jc w:val="right"/>
        <w:rPr>
          <w:sz w:val="18"/>
          <w:szCs w:val="18"/>
        </w:rPr>
      </w:pPr>
      <w:r>
        <w:rPr>
          <w:sz w:val="18"/>
          <w:szCs w:val="18"/>
        </w:rPr>
        <w:t>клиентов</w:t>
      </w:r>
      <w:r w:rsidRPr="00030021">
        <w:rPr>
          <w:sz w:val="18"/>
          <w:szCs w:val="18"/>
        </w:rPr>
        <w:t xml:space="preserve"> </w:t>
      </w:r>
      <w:r w:rsidR="00D85EE4">
        <w:rPr>
          <w:sz w:val="18"/>
          <w:szCs w:val="18"/>
        </w:rPr>
        <w:t>на финансовых рынках</w:t>
      </w:r>
    </w:p>
    <w:p w:rsidR="00882B2B" w:rsidRPr="0021256C" w:rsidRDefault="0093530D" w:rsidP="00882B2B">
      <w:pPr>
        <w:pStyle w:val="af1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2429510</wp:posOffset>
            </wp:positionH>
            <wp:positionV relativeFrom="paragraph">
              <wp:posOffset>181610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30D">
        <w:t xml:space="preserve"> </w:t>
      </w:r>
      <w:r w:rsidRPr="0093530D">
        <w:rPr>
          <w:noProof/>
        </w:rPr>
        <w:t>АО «РЕАЛИСТ БАНК</w:t>
      </w:r>
      <w:r w:rsidR="00882B2B" w:rsidRPr="0021256C">
        <w:rPr>
          <w:sz w:val="18"/>
          <w:szCs w:val="18"/>
        </w:rPr>
        <w:t>»</w:t>
      </w:r>
    </w:p>
    <w:p w:rsidR="00882B2B" w:rsidRDefault="00882B2B" w:rsidP="00882B2B">
      <w:pPr>
        <w:spacing w:after="223" w:line="265" w:lineRule="auto"/>
        <w:ind w:left="33" w:right="7" w:hanging="10"/>
        <w:jc w:val="center"/>
        <w:rPr>
          <w:rFonts w:ascii="Times New Roman" w:hAnsi="Times New Roman" w:cs="Times New Roman"/>
        </w:rPr>
      </w:pPr>
    </w:p>
    <w:p w:rsidR="006E688E" w:rsidRPr="0021256C" w:rsidRDefault="006E688E" w:rsidP="0021256C">
      <w:pPr>
        <w:spacing w:after="195" w:line="259" w:lineRule="auto"/>
        <w:ind w:left="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1256C">
        <w:rPr>
          <w:rFonts w:ascii="Times New Roman" w:hAnsi="Times New Roman" w:cs="Times New Roman"/>
          <w:b/>
          <w:sz w:val="28"/>
          <w:szCs w:val="28"/>
        </w:rPr>
        <w:t>ДОВЕРЕННОСТЬ N___</w:t>
      </w:r>
      <w:r w:rsidRPr="0021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688E" w:rsidRPr="00882B2B" w:rsidRDefault="006E688E" w:rsidP="006E688E">
      <w:pPr>
        <w:spacing w:after="0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882B2B" w:rsidRDefault="006E688E" w:rsidP="006E688E">
      <w:pPr>
        <w:spacing w:after="21"/>
        <w:ind w:left="577" w:hanging="1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>Город _____________________</w:t>
      </w:r>
      <w:proofErr w:type="gramStart"/>
      <w:r w:rsidRPr="00882B2B">
        <w:rPr>
          <w:rFonts w:ascii="Times New Roman" w:hAnsi="Times New Roman" w:cs="Times New Roman"/>
          <w:sz w:val="20"/>
          <w:szCs w:val="20"/>
        </w:rPr>
        <w:t xml:space="preserve">_, </w:t>
      </w:r>
      <w:r w:rsidR="00882B2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82B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82B2B">
        <w:rPr>
          <w:rFonts w:ascii="Times New Roman" w:hAnsi="Times New Roman" w:cs="Times New Roman"/>
          <w:sz w:val="20"/>
          <w:szCs w:val="20"/>
        </w:rPr>
        <w:t>__________</w:t>
      </w:r>
      <w:r w:rsidR="00882B2B">
        <w:rPr>
          <w:rFonts w:ascii="Times New Roman" w:hAnsi="Times New Roman" w:cs="Times New Roman"/>
          <w:sz w:val="20"/>
          <w:szCs w:val="20"/>
        </w:rPr>
        <w:t>____________________________</w:t>
      </w:r>
      <w:r w:rsidRPr="00882B2B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:rsidR="006E688E" w:rsidRPr="00882B2B" w:rsidRDefault="006E688E" w:rsidP="006E688E">
      <w:pPr>
        <w:spacing w:after="0" w:line="259" w:lineRule="auto"/>
        <w:ind w:left="562" w:right="93" w:hanging="1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(дата прописью) </w:t>
      </w:r>
    </w:p>
    <w:p w:rsidR="006E688E" w:rsidRPr="00882B2B" w:rsidRDefault="006E688E" w:rsidP="006E688E">
      <w:pPr>
        <w:spacing w:after="0" w:line="360" w:lineRule="auto"/>
        <w:ind w:left="1275" w:firstLine="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882B2B" w:rsidRDefault="006E688E" w:rsidP="006E688E">
      <w:pPr>
        <w:tabs>
          <w:tab w:val="center" w:pos="1554"/>
          <w:tab w:val="center" w:pos="3903"/>
          <w:tab w:val="center" w:pos="5534"/>
          <w:tab w:val="center" w:pos="7180"/>
          <w:tab w:val="right" w:pos="9985"/>
        </w:tabs>
        <w:spacing w:after="21" w:line="36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___________________________________________________________________________(наименование организации-доверителя, ИНН, ОГРН</w:t>
      </w:r>
      <w:r w:rsidRPr="00882B2B">
        <w:rPr>
          <w:rFonts w:ascii="Times New Roman" w:hAnsi="Times New Roman" w:cs="Times New Roman"/>
          <w:sz w:val="20"/>
          <w:szCs w:val="20"/>
        </w:rPr>
        <w:t xml:space="preserve">), адрес местонахождения: </w:t>
      </w:r>
      <w:r w:rsidRPr="00882B2B">
        <w:rPr>
          <w:rFonts w:ascii="Times New Roman" w:hAnsi="Times New Roman" w:cs="Times New Roman"/>
          <w:sz w:val="20"/>
          <w:szCs w:val="20"/>
        </w:rPr>
        <w:tab/>
        <w:t>________________________________________________, далее именуемое Доверитель, в лице ________________________________________, действующего на основании ________________________ настоящей доверенно</w:t>
      </w:r>
      <w:r w:rsidR="0021256C">
        <w:rPr>
          <w:rFonts w:ascii="Times New Roman" w:hAnsi="Times New Roman" w:cs="Times New Roman"/>
          <w:sz w:val="20"/>
          <w:szCs w:val="20"/>
        </w:rPr>
        <w:t>стью уполномочивает ________</w:t>
      </w:r>
      <w:r w:rsidRPr="00882B2B">
        <w:rPr>
          <w:rFonts w:ascii="Times New Roman" w:hAnsi="Times New Roman" w:cs="Times New Roman"/>
          <w:sz w:val="20"/>
          <w:szCs w:val="20"/>
        </w:rPr>
        <w:t>___________________________________ (</w:t>
      </w:r>
      <w:r w:rsidRPr="00882B2B">
        <w:rPr>
          <w:rFonts w:ascii="Times New Roman" w:hAnsi="Times New Roman" w:cs="Times New Roman"/>
          <w:i/>
          <w:sz w:val="20"/>
          <w:szCs w:val="20"/>
        </w:rPr>
        <w:t>ФИО</w:t>
      </w:r>
      <w:r w:rsidRPr="00882B2B">
        <w:rPr>
          <w:rFonts w:ascii="Times New Roman" w:hAnsi="Times New Roman" w:cs="Times New Roman"/>
          <w:sz w:val="20"/>
          <w:szCs w:val="20"/>
        </w:rPr>
        <w:t xml:space="preserve">), паспорт серии _____________ </w:t>
      </w:r>
      <w:r w:rsidRPr="00882B2B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882B2B">
        <w:rPr>
          <w:rFonts w:ascii="Times New Roman" w:hAnsi="Times New Roman" w:cs="Times New Roman"/>
          <w:sz w:val="20"/>
          <w:szCs w:val="20"/>
        </w:rPr>
        <w:t xml:space="preserve"> _________________, выдан _________________________________________________ (</w:t>
      </w:r>
      <w:r w:rsidRPr="00882B2B">
        <w:rPr>
          <w:rFonts w:ascii="Times New Roman" w:hAnsi="Times New Roman" w:cs="Times New Roman"/>
          <w:i/>
          <w:sz w:val="20"/>
          <w:szCs w:val="20"/>
        </w:rPr>
        <w:t>орган выдачи паспорта</w:t>
      </w:r>
      <w:r w:rsidRPr="00882B2B">
        <w:rPr>
          <w:rFonts w:ascii="Times New Roman" w:hAnsi="Times New Roman" w:cs="Times New Roman"/>
          <w:sz w:val="20"/>
          <w:szCs w:val="20"/>
        </w:rPr>
        <w:t>)  «______»_______________________г. (</w:t>
      </w:r>
      <w:r w:rsidRPr="00882B2B">
        <w:rPr>
          <w:rFonts w:ascii="Times New Roman" w:hAnsi="Times New Roman" w:cs="Times New Roman"/>
          <w:i/>
          <w:sz w:val="20"/>
          <w:szCs w:val="20"/>
        </w:rPr>
        <w:t>дата выдачи</w:t>
      </w:r>
      <w:r w:rsidRPr="00882B2B">
        <w:rPr>
          <w:rFonts w:ascii="Times New Roman" w:hAnsi="Times New Roman" w:cs="Times New Roman"/>
          <w:sz w:val="20"/>
          <w:szCs w:val="20"/>
        </w:rPr>
        <w:t xml:space="preserve">),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зарегистрированного по адресу: ______________________________________________________________________________________, представлять интересы Доверителя перед </w:t>
      </w:r>
      <w:r w:rsidR="0093530D" w:rsidRPr="0093530D">
        <w:rPr>
          <w:rFonts w:ascii="Times New Roman" w:hAnsi="Times New Roman" w:cs="Times New Roman"/>
          <w:sz w:val="20"/>
          <w:szCs w:val="20"/>
        </w:rPr>
        <w:t>АО «РЕАЛИСТ БАНК</w:t>
      </w:r>
      <w:bookmarkStart w:id="0" w:name="_GoBack"/>
      <w:bookmarkEnd w:id="0"/>
      <w:r w:rsidRPr="00882B2B">
        <w:rPr>
          <w:rFonts w:ascii="Times New Roman" w:hAnsi="Times New Roman" w:cs="Times New Roman"/>
          <w:sz w:val="20"/>
          <w:szCs w:val="20"/>
        </w:rPr>
        <w:t>» и иными лицами и совершать от имени Доверителя</w:t>
      </w:r>
      <w:r w:rsidRPr="00882B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 xml:space="preserve">следующие действия: </w:t>
      </w:r>
    </w:p>
    <w:p w:rsidR="006E688E" w:rsidRPr="00882B2B" w:rsidRDefault="006E688E" w:rsidP="006E688E">
      <w:pPr>
        <w:spacing w:after="0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заключать, в том числе подписывать договоры на брокерское обслуживание и депозитарный договор, любые приложения, дополнительные соглашения, уведомления о расторжении к этим договорам;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подписывать и подавать,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обслуживание; </w:t>
      </w:r>
    </w:p>
    <w:p w:rsidR="006E688E" w:rsidRPr="00882B2B" w:rsidRDefault="006E688E" w:rsidP="0021256C">
      <w:pPr>
        <w:numPr>
          <w:ilvl w:val="0"/>
          <w:numId w:val="1"/>
        </w:numPr>
        <w:spacing w:after="23" w:line="216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подавать, а равно отменять и изменять посредством телефонной связи поручения на любые сделки, а также подписывать поручения в бумажной форме, по итогам ранее поданных посредством телефонной связи поручений на сделки в рамках договора на брокерское обслуживание;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получать конфиденциальную информацию в рамках договора на брокерское обслуживание и депозитарного договора;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получать и подписывать отчеты в рамках договора на брокерское обслуживание;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подписывать и подавать поручения на перевод и перераспределение денежных средств и иные поручения на операции с денежными средствами;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подавать и подписывать поручения на совершение любых инвентарных, административных, информационных, комплексных депозитарных операций в рамках депозитарного договора;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получать выписки, отчеты, уведомления и другие документы в рамках депозитарного договора; </w:t>
      </w:r>
    </w:p>
    <w:p w:rsidR="006E688E" w:rsidRPr="00882B2B" w:rsidRDefault="006E688E" w:rsidP="0021256C">
      <w:pPr>
        <w:numPr>
          <w:ilvl w:val="0"/>
          <w:numId w:val="1"/>
        </w:numPr>
        <w:spacing w:after="21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заключать любые сделки с ценными бумаги и подписывать все необходимые документы, связанные с заключением, изменением, прекращением, исполнением таких сделок. </w:t>
      </w:r>
    </w:p>
    <w:p w:rsidR="006E688E" w:rsidRPr="00882B2B" w:rsidRDefault="006E688E" w:rsidP="0021256C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получать, подписывать и подавать любые запросы, справки, заявления, уведомления и другие документы, расписываться от имени Доверителя и совершать иные действия, связанные с выполнением настоящего поручения. </w:t>
      </w:r>
    </w:p>
    <w:p w:rsidR="006E688E" w:rsidRPr="00882B2B" w:rsidRDefault="006E688E" w:rsidP="006E688E">
      <w:pPr>
        <w:spacing w:after="0" w:line="259" w:lineRule="auto"/>
        <w:ind w:left="705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E688E" w:rsidRPr="00882B2B" w:rsidRDefault="006E688E" w:rsidP="006E688E">
      <w:pPr>
        <w:spacing w:after="0" w:line="259" w:lineRule="auto"/>
        <w:ind w:left="567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E688E" w:rsidRPr="00882B2B" w:rsidRDefault="006E688E" w:rsidP="0021256C">
      <w:pPr>
        <w:spacing w:after="21"/>
        <w:ind w:left="567" w:hanging="1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Настоящая доверенность выдана без права передоверия сроком на ______ года. </w:t>
      </w:r>
    </w:p>
    <w:p w:rsidR="006E688E" w:rsidRPr="00882B2B" w:rsidRDefault="006E688E" w:rsidP="0021256C">
      <w:pPr>
        <w:spacing w:after="0" w:line="259" w:lineRule="auto"/>
        <w:ind w:left="567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E688E" w:rsidRPr="00882B2B" w:rsidRDefault="006E688E" w:rsidP="0021256C">
      <w:pPr>
        <w:spacing w:after="0" w:line="259" w:lineRule="auto"/>
        <w:ind w:left="56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E688E" w:rsidRPr="00882B2B" w:rsidRDefault="006E688E" w:rsidP="0021256C">
      <w:pPr>
        <w:spacing w:after="21"/>
        <w:ind w:left="567" w:hanging="1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Образец подписи _____________________________________________________ удостоверяю. </w:t>
      </w:r>
    </w:p>
    <w:p w:rsidR="006E688E" w:rsidRPr="00882B2B" w:rsidRDefault="006E688E" w:rsidP="0021256C">
      <w:pPr>
        <w:spacing w:after="0" w:line="259" w:lineRule="auto"/>
        <w:ind w:left="567" w:right="124" w:hanging="10"/>
        <w:jc w:val="center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(ФИО, подпись поверенного) </w:t>
      </w:r>
    </w:p>
    <w:p w:rsidR="006E688E" w:rsidRPr="00882B2B" w:rsidRDefault="006E688E" w:rsidP="006E688E">
      <w:pPr>
        <w:spacing w:after="66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88E" w:rsidRPr="00882B2B" w:rsidRDefault="006E688E" w:rsidP="006E688E">
      <w:pPr>
        <w:spacing w:after="66" w:line="259" w:lineRule="auto"/>
        <w:ind w:left="62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E688E" w:rsidRPr="00882B2B" w:rsidRDefault="006E688E" w:rsidP="006E688E">
      <w:pPr>
        <w:tabs>
          <w:tab w:val="center" w:pos="6373"/>
          <w:tab w:val="center" w:pos="8205"/>
        </w:tabs>
        <w:spacing w:after="21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82B2B">
        <w:rPr>
          <w:rFonts w:ascii="Times New Roman" w:hAnsi="Times New Roman" w:cs="Times New Roman"/>
          <w:sz w:val="20"/>
          <w:szCs w:val="20"/>
        </w:rPr>
        <w:t xml:space="preserve">       __________________________                _______________________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_________________________ </w:t>
      </w:r>
    </w:p>
    <w:p w:rsidR="006E688E" w:rsidRDefault="006E688E" w:rsidP="0073632E">
      <w:pPr>
        <w:spacing w:after="0" w:line="259" w:lineRule="auto"/>
        <w:ind w:left="4312" w:right="93" w:hanging="3236"/>
        <w:jc w:val="left"/>
        <w:rPr>
          <w:rFonts w:ascii="Times New Roman" w:hAnsi="Times New Roman" w:cs="Times New Roman"/>
        </w:rPr>
      </w:pPr>
      <w:r w:rsidRPr="00882B2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2B2B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882B2B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82B2B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(ФИО)   </w:t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82B2B">
        <w:rPr>
          <w:rFonts w:ascii="Times New Roman" w:hAnsi="Times New Roman" w:cs="Times New Roman"/>
          <w:sz w:val="20"/>
          <w:szCs w:val="20"/>
        </w:rPr>
        <w:tab/>
      </w:r>
      <w:r w:rsidRPr="00882B2B">
        <w:rPr>
          <w:rFonts w:ascii="Times New Roman" w:hAnsi="Times New Roman" w:cs="Times New Roman"/>
          <w:sz w:val="20"/>
          <w:szCs w:val="20"/>
        </w:rPr>
        <w:tab/>
        <w:t xml:space="preserve">М.П. </w:t>
      </w:r>
    </w:p>
    <w:sectPr w:rsidR="006E688E" w:rsidSect="0081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568" w:right="845" w:bottom="892" w:left="1078" w:header="434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02" w:rsidRDefault="00D84A02" w:rsidP="0021256C">
      <w:pPr>
        <w:spacing w:after="0" w:line="240" w:lineRule="auto"/>
      </w:pPr>
      <w:r>
        <w:separator/>
      </w:r>
    </w:p>
  </w:endnote>
  <w:endnote w:type="continuationSeparator" w:id="0">
    <w:p w:rsidR="00D84A02" w:rsidRDefault="00D84A02" w:rsidP="0021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  <w:p w:rsidR="006E688E" w:rsidRDefault="006E688E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3530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6E688E" w:rsidRDefault="006E688E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BA6849" w:rsidRDefault="006E688E" w:rsidP="006E68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02" w:rsidRDefault="00D84A02" w:rsidP="0021256C">
      <w:pPr>
        <w:spacing w:after="0" w:line="240" w:lineRule="auto"/>
      </w:pPr>
      <w:r>
        <w:separator/>
      </w:r>
    </w:p>
  </w:footnote>
  <w:footnote w:type="continuationSeparator" w:id="0">
    <w:p w:rsidR="00D84A02" w:rsidRDefault="00D84A02" w:rsidP="0021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BA6849" w:rsidRDefault="006E688E" w:rsidP="006E68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Pr="00CE185F" w:rsidRDefault="006E688E" w:rsidP="00CE18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E" w:rsidRDefault="006E688E">
    <w:pPr>
      <w:spacing w:after="0" w:line="259" w:lineRule="auto"/>
      <w:ind w:left="-994" w:right="1185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1BA"/>
    <w:multiLevelType w:val="hybridMultilevel"/>
    <w:tmpl w:val="40349484"/>
    <w:lvl w:ilvl="0" w:tplc="1F4C21B4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205E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0AB5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FD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BE55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AC2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8C74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B60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66D9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A40BE"/>
    <w:multiLevelType w:val="hybridMultilevel"/>
    <w:tmpl w:val="E42E71A8"/>
    <w:lvl w:ilvl="0" w:tplc="96362E7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09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09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223B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6E5E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30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D04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807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871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152250"/>
    <w:multiLevelType w:val="hybridMultilevel"/>
    <w:tmpl w:val="01E85D14"/>
    <w:lvl w:ilvl="0" w:tplc="459852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A29B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6EF7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43C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6A90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546A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64F6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641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C3B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E"/>
    <w:rsid w:val="00030021"/>
    <w:rsid w:val="0021256C"/>
    <w:rsid w:val="00257EB4"/>
    <w:rsid w:val="00335E9A"/>
    <w:rsid w:val="006E688E"/>
    <w:rsid w:val="0073632E"/>
    <w:rsid w:val="00775BB8"/>
    <w:rsid w:val="00817A30"/>
    <w:rsid w:val="00851628"/>
    <w:rsid w:val="00882B2B"/>
    <w:rsid w:val="0093530D"/>
    <w:rsid w:val="00AF76F1"/>
    <w:rsid w:val="00B33FA7"/>
    <w:rsid w:val="00CE185F"/>
    <w:rsid w:val="00D84A02"/>
    <w:rsid w:val="00D85EE4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0882-3CCE-461A-B812-A890FBFC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8E"/>
    <w:pPr>
      <w:spacing w:after="4" w:line="225" w:lineRule="auto"/>
      <w:ind w:left="4863" w:hanging="576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E688E"/>
    <w:pPr>
      <w:keepNext/>
      <w:keepLines/>
      <w:spacing w:after="221"/>
      <w:ind w:left="1297" w:hanging="10"/>
      <w:outlineLvl w:val="0"/>
    </w:pPr>
    <w:rPr>
      <w:rFonts w:ascii="Calibri" w:eastAsia="Calibri" w:hAnsi="Calibri" w:cs="Calibri"/>
      <w:b/>
      <w:color w:val="000000"/>
      <w:sz w:val="23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E688E"/>
    <w:pPr>
      <w:keepNext/>
      <w:keepLines/>
      <w:spacing w:after="97"/>
      <w:ind w:left="10" w:hanging="10"/>
      <w:outlineLvl w:val="1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E688E"/>
    <w:pPr>
      <w:keepNext/>
      <w:keepLines/>
      <w:spacing w:after="97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E688E"/>
    <w:pPr>
      <w:keepNext/>
      <w:keepLines/>
      <w:spacing w:after="0"/>
      <w:ind w:left="1510"/>
      <w:outlineLvl w:val="3"/>
    </w:pPr>
    <w:rPr>
      <w:rFonts w:ascii="Calibri" w:eastAsia="Calibri" w:hAnsi="Calibri" w:cs="Calibri"/>
      <w:b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8E"/>
    <w:rPr>
      <w:rFonts w:ascii="Calibri" w:eastAsia="Calibri" w:hAnsi="Calibri" w:cs="Calibri"/>
      <w:b/>
      <w:color w:val="000000"/>
      <w:sz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88E"/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88E"/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Calibri" w:eastAsia="Calibri" w:hAnsi="Calibri" w:cs="Calibri"/>
      <w:b/>
      <w:color w:val="000000"/>
      <w:sz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E688E"/>
    <w:pPr>
      <w:spacing w:after="0" w:line="216" w:lineRule="auto"/>
      <w:ind w:right="109"/>
    </w:pPr>
    <w:rPr>
      <w:rFonts w:ascii="Calibri" w:eastAsia="Calibri" w:hAnsi="Calibri" w:cs="Calibri"/>
      <w:color w:val="000000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6E688E"/>
    <w:rPr>
      <w:rFonts w:ascii="Calibri" w:eastAsia="Calibri" w:hAnsi="Calibri" w:cs="Calibri"/>
      <w:color w:val="000000"/>
      <w:sz w:val="14"/>
      <w:lang w:eastAsia="ru-RU"/>
    </w:rPr>
  </w:style>
  <w:style w:type="character" w:customStyle="1" w:styleId="footnotemark">
    <w:name w:val="footnote mark"/>
    <w:hidden/>
    <w:rsid w:val="006E688E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6E68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88E"/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6E68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E688E"/>
    <w:pPr>
      <w:ind w:left="720"/>
      <w:contextualSpacing/>
    </w:pPr>
  </w:style>
  <w:style w:type="table" w:styleId="a7">
    <w:name w:val="Table Grid"/>
    <w:basedOn w:val="a1"/>
    <w:uiPriority w:val="39"/>
    <w:rsid w:val="006E68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6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88E"/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E688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6E688E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E688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E688E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E688E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E6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6E688E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688E"/>
    <w:pPr>
      <w:tabs>
        <w:tab w:val="left" w:pos="567"/>
        <w:tab w:val="right" w:leader="dot" w:pos="9974"/>
      </w:tabs>
      <w:spacing w:after="100"/>
      <w:ind w:left="0" w:firstLine="0"/>
    </w:pPr>
  </w:style>
  <w:style w:type="paragraph" w:styleId="21">
    <w:name w:val="toc 2"/>
    <w:basedOn w:val="a"/>
    <w:next w:val="a"/>
    <w:autoRedefine/>
    <w:uiPriority w:val="39"/>
    <w:unhideWhenUsed/>
    <w:rsid w:val="006E688E"/>
    <w:pPr>
      <w:tabs>
        <w:tab w:val="left" w:pos="426"/>
        <w:tab w:val="right" w:leader="dot" w:pos="9974"/>
      </w:tabs>
      <w:spacing w:after="100"/>
      <w:ind w:left="0" w:firstLine="0"/>
    </w:pPr>
  </w:style>
  <w:style w:type="paragraph" w:styleId="31">
    <w:name w:val="toc 3"/>
    <w:basedOn w:val="a"/>
    <w:next w:val="a"/>
    <w:autoRedefine/>
    <w:uiPriority w:val="39"/>
    <w:unhideWhenUsed/>
    <w:rsid w:val="006E688E"/>
    <w:pPr>
      <w:tabs>
        <w:tab w:val="left" w:pos="567"/>
        <w:tab w:val="right" w:leader="dot" w:pos="9974"/>
      </w:tabs>
      <w:spacing w:after="100"/>
      <w:ind w:left="440" w:hanging="440"/>
    </w:pPr>
  </w:style>
  <w:style w:type="paragraph" w:styleId="af1">
    <w:name w:val="No Spacing"/>
    <w:uiPriority w:val="1"/>
    <w:qFormat/>
    <w:rsid w:val="00882B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Васильев Павел Евгеньевич</cp:lastModifiedBy>
  <cp:revision>11</cp:revision>
  <dcterms:created xsi:type="dcterms:W3CDTF">2019-02-11T07:32:00Z</dcterms:created>
  <dcterms:modified xsi:type="dcterms:W3CDTF">2020-09-10T07:04:00Z</dcterms:modified>
</cp:coreProperties>
</file>